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84" w:rsidRDefault="0080476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184785</wp:posOffset>
            </wp:positionV>
            <wp:extent cx="1162050" cy="1332230"/>
            <wp:effectExtent l="19050" t="0" r="0" b="0"/>
            <wp:wrapSquare wrapText="bothSides"/>
            <wp:docPr id="1" name="Рисунок 1" descr="https://oge.sdamgia.ru/get_file?id=5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get_file?id=58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Домашнее задание</w:t>
      </w:r>
    </w:p>
    <w:p w:rsidR="00804767" w:rsidRPr="00804767" w:rsidRDefault="00804767" w:rsidP="00804767">
      <w:pPr>
        <w:pStyle w:val="a3"/>
        <w:numPr>
          <w:ilvl w:val="0"/>
          <w:numId w:val="1"/>
        </w:numPr>
      </w:pPr>
      <w:r>
        <w:rPr>
          <w:color w:val="000000"/>
          <w:shd w:val="clear" w:color="auto" w:fill="FFFFFF"/>
        </w:rPr>
        <w:t>Человек ро</w:t>
      </w:r>
      <w:r>
        <w:rPr>
          <w:color w:val="000000"/>
          <w:shd w:val="clear" w:color="auto" w:fill="FFFFFF"/>
        </w:rPr>
        <w:softHyphen/>
        <w:t>стом 1,8 м стоит на рас</w:t>
      </w:r>
      <w:r>
        <w:rPr>
          <w:color w:val="000000"/>
          <w:shd w:val="clear" w:color="auto" w:fill="FFFFFF"/>
        </w:rPr>
        <w:softHyphen/>
        <w:t>сто</w:t>
      </w:r>
      <w:r>
        <w:rPr>
          <w:color w:val="000000"/>
          <w:shd w:val="clear" w:color="auto" w:fill="FFFFFF"/>
        </w:rPr>
        <w:softHyphen/>
        <w:t>я</w:t>
      </w:r>
      <w:r>
        <w:rPr>
          <w:color w:val="000000"/>
          <w:shd w:val="clear" w:color="auto" w:fill="FFFFFF"/>
        </w:rPr>
        <w:softHyphen/>
        <w:t>нии 12 м от столба, на ко</w:t>
      </w:r>
      <w:r>
        <w:rPr>
          <w:color w:val="000000"/>
          <w:shd w:val="clear" w:color="auto" w:fill="FFFFFF"/>
        </w:rPr>
        <w:softHyphen/>
        <w:t>то</w:t>
      </w:r>
      <w:r>
        <w:rPr>
          <w:color w:val="000000"/>
          <w:shd w:val="clear" w:color="auto" w:fill="FFFFFF"/>
        </w:rPr>
        <w:softHyphen/>
        <w:t>ром висит фо</w:t>
      </w:r>
      <w:r>
        <w:rPr>
          <w:color w:val="000000"/>
          <w:shd w:val="clear" w:color="auto" w:fill="FFFFFF"/>
        </w:rPr>
        <w:softHyphen/>
        <w:t>нарь на вы</w:t>
      </w:r>
      <w:r>
        <w:rPr>
          <w:color w:val="000000"/>
          <w:shd w:val="clear" w:color="auto" w:fill="FFFFFF"/>
        </w:rPr>
        <w:softHyphen/>
        <w:t>со</w:t>
      </w:r>
      <w:r>
        <w:rPr>
          <w:color w:val="000000"/>
          <w:shd w:val="clear" w:color="auto" w:fill="FFFFFF"/>
        </w:rPr>
        <w:softHyphen/>
        <w:t>те 5,4 м. Най</w:t>
      </w:r>
      <w:r>
        <w:rPr>
          <w:color w:val="000000"/>
          <w:shd w:val="clear" w:color="auto" w:fill="FFFFFF"/>
        </w:rPr>
        <w:softHyphen/>
        <w:t>ди</w:t>
      </w:r>
      <w:r>
        <w:rPr>
          <w:color w:val="000000"/>
          <w:shd w:val="clear" w:color="auto" w:fill="FFFFFF"/>
        </w:rPr>
        <w:softHyphen/>
        <w:t>те длину тени че</w:t>
      </w:r>
      <w:r>
        <w:rPr>
          <w:color w:val="000000"/>
          <w:shd w:val="clear" w:color="auto" w:fill="FFFFFF"/>
        </w:rPr>
        <w:softHyphen/>
        <w:t>ло</w:t>
      </w:r>
      <w:r>
        <w:rPr>
          <w:color w:val="000000"/>
          <w:shd w:val="clear" w:color="auto" w:fill="FFFFFF"/>
        </w:rPr>
        <w:softHyphen/>
        <w:t>ве</w:t>
      </w:r>
      <w:r>
        <w:rPr>
          <w:color w:val="000000"/>
          <w:shd w:val="clear" w:color="auto" w:fill="FFFFFF"/>
        </w:rPr>
        <w:softHyphen/>
        <w:t>ка в метрах.</w:t>
      </w:r>
    </w:p>
    <w:p w:rsidR="00804767" w:rsidRDefault="00804767" w:rsidP="00804767">
      <w:pPr>
        <w:pStyle w:val="a3"/>
        <w:numPr>
          <w:ilvl w:val="0"/>
          <w:numId w:val="1"/>
        </w:numPr>
      </w:pPr>
      <w:r>
        <w:rPr>
          <w:color w:val="000000"/>
          <w:shd w:val="clear" w:color="auto" w:fill="FFFFFF"/>
        </w:rPr>
        <w:t>На каком рас</w:t>
      </w:r>
      <w:r>
        <w:rPr>
          <w:color w:val="000000"/>
          <w:shd w:val="clear" w:color="auto" w:fill="FFFFFF"/>
        </w:rPr>
        <w:softHyphen/>
        <w:t>сто</w:t>
      </w:r>
      <w:r>
        <w:rPr>
          <w:color w:val="000000"/>
          <w:shd w:val="clear" w:color="auto" w:fill="FFFFFF"/>
        </w:rPr>
        <w:softHyphen/>
        <w:t>я</w:t>
      </w:r>
      <w:r>
        <w:rPr>
          <w:color w:val="000000"/>
          <w:shd w:val="clear" w:color="auto" w:fill="FFFFFF"/>
        </w:rPr>
        <w:softHyphen/>
        <w:t>нии (в мет</w:t>
      </w:r>
      <w:r>
        <w:rPr>
          <w:color w:val="000000"/>
          <w:shd w:val="clear" w:color="auto" w:fill="FFFFFF"/>
        </w:rPr>
        <w:softHyphen/>
        <w:t>рах) от фо</w:t>
      </w:r>
      <w:r>
        <w:rPr>
          <w:color w:val="000000"/>
          <w:shd w:val="clear" w:color="auto" w:fill="FFFFFF"/>
        </w:rPr>
        <w:softHyphen/>
        <w:t>на</w:t>
      </w:r>
      <w:r>
        <w:rPr>
          <w:color w:val="000000"/>
          <w:shd w:val="clear" w:color="auto" w:fill="FFFFFF"/>
        </w:rPr>
        <w:softHyphen/>
        <w:t>ря стоит че</w:t>
      </w:r>
      <w:r>
        <w:rPr>
          <w:color w:val="000000"/>
          <w:shd w:val="clear" w:color="auto" w:fill="FFFFFF"/>
        </w:rPr>
        <w:softHyphen/>
        <w:t>ло</w:t>
      </w:r>
      <w:r>
        <w:rPr>
          <w:color w:val="000000"/>
          <w:shd w:val="clear" w:color="auto" w:fill="FFFFFF"/>
        </w:rPr>
        <w:softHyphen/>
        <w:t>век ро</w:t>
      </w:r>
      <w:r>
        <w:rPr>
          <w:color w:val="000000"/>
          <w:shd w:val="clear" w:color="auto" w:fill="FFFFFF"/>
        </w:rPr>
        <w:softHyphen/>
        <w:t>стом 2 м, если длина его тени равна 1 м, вы</w:t>
      </w:r>
      <w:r>
        <w:rPr>
          <w:color w:val="000000"/>
          <w:shd w:val="clear" w:color="auto" w:fill="FFFFFF"/>
        </w:rPr>
        <w:softHyphen/>
        <w:t>со</w:t>
      </w:r>
      <w:r>
        <w:rPr>
          <w:color w:val="000000"/>
          <w:shd w:val="clear" w:color="auto" w:fill="FFFFFF"/>
        </w:rPr>
        <w:softHyphen/>
        <w:t>та фо</w:t>
      </w:r>
      <w:r>
        <w:rPr>
          <w:color w:val="000000"/>
          <w:shd w:val="clear" w:color="auto" w:fill="FFFFFF"/>
        </w:rPr>
        <w:softHyphen/>
        <w:t>на</w:t>
      </w:r>
      <w:r>
        <w:rPr>
          <w:color w:val="000000"/>
          <w:shd w:val="clear" w:color="auto" w:fill="FFFFFF"/>
        </w:rPr>
        <w:softHyphen/>
        <w:t>ря 9 м?</w:t>
      </w:r>
      <w:r w:rsidRPr="00804767">
        <w:t xml:space="preserve"> </w:t>
      </w:r>
    </w:p>
    <w:p w:rsidR="00804767" w:rsidRDefault="007A3F14" w:rsidP="00804767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331470</wp:posOffset>
            </wp:positionV>
            <wp:extent cx="1209675" cy="961390"/>
            <wp:effectExtent l="19050" t="0" r="9525" b="0"/>
            <wp:wrapTight wrapText="bothSides">
              <wp:wrapPolygon edited="0">
                <wp:start x="13606" y="0"/>
                <wp:lineTo x="7143" y="3852"/>
                <wp:lineTo x="7143" y="6848"/>
                <wp:lineTo x="340" y="10700"/>
                <wp:lineTo x="-340" y="13696"/>
                <wp:lineTo x="-340" y="17548"/>
                <wp:lineTo x="5443" y="20544"/>
                <wp:lineTo x="11906" y="20972"/>
                <wp:lineTo x="21430" y="20972"/>
                <wp:lineTo x="21430" y="20544"/>
                <wp:lineTo x="21770" y="16692"/>
                <wp:lineTo x="17348" y="13696"/>
                <wp:lineTo x="16668" y="5992"/>
                <wp:lineTo x="15987" y="1284"/>
                <wp:lineTo x="15307" y="0"/>
                <wp:lineTo x="13606" y="0"/>
              </wp:wrapPolygon>
            </wp:wrapTight>
            <wp:docPr id="4" name="Рисунок 4" descr="http://school.umk-spo.biz/gia/images/planimet/repr-p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.umk-spo.biz/gia/images/planimet/repr-p38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767">
        <w:rPr>
          <w:color w:val="000000"/>
          <w:sz w:val="22"/>
          <w:szCs w:val="22"/>
        </w:rPr>
        <w:t>Про</w:t>
      </w:r>
      <w:r w:rsidR="00804767">
        <w:rPr>
          <w:color w:val="000000"/>
          <w:sz w:val="22"/>
          <w:szCs w:val="22"/>
        </w:rPr>
        <w:softHyphen/>
        <w:t>ек</w:t>
      </w:r>
      <w:r w:rsidR="00804767">
        <w:rPr>
          <w:color w:val="000000"/>
          <w:sz w:val="22"/>
          <w:szCs w:val="22"/>
        </w:rPr>
        <w:softHyphen/>
        <w:t>тор пол</w:t>
      </w:r>
      <w:r w:rsidR="00804767">
        <w:rPr>
          <w:color w:val="000000"/>
          <w:sz w:val="22"/>
          <w:szCs w:val="22"/>
        </w:rPr>
        <w:softHyphen/>
        <w:t>но</w:t>
      </w:r>
      <w:r w:rsidR="00804767">
        <w:rPr>
          <w:color w:val="000000"/>
          <w:sz w:val="22"/>
          <w:szCs w:val="22"/>
        </w:rPr>
        <w:softHyphen/>
        <w:t>стью осве</w:t>
      </w:r>
      <w:r w:rsidR="00804767">
        <w:rPr>
          <w:color w:val="000000"/>
          <w:sz w:val="22"/>
          <w:szCs w:val="22"/>
        </w:rPr>
        <w:softHyphen/>
        <w:t>ща</w:t>
      </w:r>
      <w:r w:rsidR="00804767">
        <w:rPr>
          <w:color w:val="000000"/>
          <w:sz w:val="22"/>
          <w:szCs w:val="22"/>
        </w:rPr>
        <w:softHyphen/>
        <w:t>ет экран </w:t>
      </w:r>
      <w:r w:rsidR="00804767">
        <w:rPr>
          <w:i/>
          <w:iCs/>
          <w:color w:val="000000"/>
          <w:sz w:val="22"/>
          <w:szCs w:val="22"/>
        </w:rPr>
        <w:t>A</w:t>
      </w:r>
      <w:r w:rsidR="00804767">
        <w:rPr>
          <w:color w:val="000000"/>
          <w:sz w:val="22"/>
          <w:szCs w:val="22"/>
        </w:rPr>
        <w:t> вы</w:t>
      </w:r>
      <w:r w:rsidR="00804767">
        <w:rPr>
          <w:color w:val="000000"/>
          <w:sz w:val="22"/>
          <w:szCs w:val="22"/>
        </w:rPr>
        <w:softHyphen/>
        <w:t>со</w:t>
      </w:r>
      <w:r w:rsidR="00804767">
        <w:rPr>
          <w:color w:val="000000"/>
          <w:sz w:val="22"/>
          <w:szCs w:val="22"/>
        </w:rPr>
        <w:softHyphen/>
        <w:t>той 80 см, рас</w:t>
      </w:r>
      <w:r w:rsidR="00804767">
        <w:rPr>
          <w:color w:val="000000"/>
          <w:sz w:val="22"/>
          <w:szCs w:val="22"/>
        </w:rPr>
        <w:softHyphen/>
        <w:t>по</w:t>
      </w:r>
      <w:r w:rsidR="00804767">
        <w:rPr>
          <w:color w:val="000000"/>
          <w:sz w:val="22"/>
          <w:szCs w:val="22"/>
        </w:rPr>
        <w:softHyphen/>
        <w:t>ло</w:t>
      </w:r>
      <w:r w:rsidR="00804767">
        <w:rPr>
          <w:color w:val="000000"/>
          <w:sz w:val="22"/>
          <w:szCs w:val="22"/>
        </w:rPr>
        <w:softHyphen/>
        <w:t>жен</w:t>
      </w:r>
      <w:r w:rsidR="00804767">
        <w:rPr>
          <w:color w:val="000000"/>
          <w:sz w:val="22"/>
          <w:szCs w:val="22"/>
        </w:rPr>
        <w:softHyphen/>
        <w:t>ный на рас</w:t>
      </w:r>
      <w:r w:rsidR="00804767">
        <w:rPr>
          <w:color w:val="000000"/>
          <w:sz w:val="22"/>
          <w:szCs w:val="22"/>
        </w:rPr>
        <w:softHyphen/>
        <w:t>сто</w:t>
      </w:r>
      <w:r w:rsidR="00804767">
        <w:rPr>
          <w:color w:val="000000"/>
          <w:sz w:val="22"/>
          <w:szCs w:val="22"/>
        </w:rPr>
        <w:softHyphen/>
        <w:t>я</w:t>
      </w:r>
      <w:r w:rsidR="00804767">
        <w:rPr>
          <w:color w:val="000000"/>
          <w:sz w:val="22"/>
          <w:szCs w:val="22"/>
        </w:rPr>
        <w:softHyphen/>
        <w:t>нии 120 см от про</w:t>
      </w:r>
      <w:r w:rsidR="00804767">
        <w:rPr>
          <w:color w:val="000000"/>
          <w:sz w:val="22"/>
          <w:szCs w:val="22"/>
        </w:rPr>
        <w:softHyphen/>
        <w:t>ек</w:t>
      </w:r>
      <w:r w:rsidR="00804767">
        <w:rPr>
          <w:color w:val="000000"/>
          <w:sz w:val="22"/>
          <w:szCs w:val="22"/>
        </w:rPr>
        <w:softHyphen/>
        <w:t>то</w:t>
      </w:r>
      <w:r w:rsidR="00804767">
        <w:rPr>
          <w:color w:val="000000"/>
          <w:sz w:val="22"/>
          <w:szCs w:val="22"/>
        </w:rPr>
        <w:softHyphen/>
        <w:t>ра. На каком наи</w:t>
      </w:r>
      <w:r w:rsidR="00804767">
        <w:rPr>
          <w:color w:val="000000"/>
          <w:sz w:val="22"/>
          <w:szCs w:val="22"/>
        </w:rPr>
        <w:softHyphen/>
        <w:t>мень</w:t>
      </w:r>
      <w:r w:rsidR="00804767">
        <w:rPr>
          <w:color w:val="000000"/>
          <w:sz w:val="22"/>
          <w:szCs w:val="22"/>
        </w:rPr>
        <w:softHyphen/>
        <w:t>шем рас</w:t>
      </w:r>
      <w:r w:rsidR="00804767">
        <w:rPr>
          <w:color w:val="000000"/>
          <w:sz w:val="22"/>
          <w:szCs w:val="22"/>
        </w:rPr>
        <w:softHyphen/>
        <w:t>сто</w:t>
      </w:r>
      <w:r w:rsidR="00804767">
        <w:rPr>
          <w:color w:val="000000"/>
          <w:sz w:val="22"/>
          <w:szCs w:val="22"/>
        </w:rPr>
        <w:softHyphen/>
        <w:t>я</w:t>
      </w:r>
      <w:r w:rsidR="00804767">
        <w:rPr>
          <w:color w:val="000000"/>
          <w:sz w:val="22"/>
          <w:szCs w:val="22"/>
        </w:rPr>
        <w:softHyphen/>
        <w:t>нии (в сан</w:t>
      </w:r>
      <w:r w:rsidR="00804767">
        <w:rPr>
          <w:color w:val="000000"/>
          <w:sz w:val="22"/>
          <w:szCs w:val="22"/>
        </w:rPr>
        <w:softHyphen/>
        <w:t>ти</w:t>
      </w:r>
      <w:r w:rsidR="00804767">
        <w:rPr>
          <w:color w:val="000000"/>
          <w:sz w:val="22"/>
          <w:szCs w:val="22"/>
        </w:rPr>
        <w:softHyphen/>
        <w:t>мет</w:t>
      </w:r>
      <w:r w:rsidR="00804767">
        <w:rPr>
          <w:color w:val="000000"/>
          <w:sz w:val="22"/>
          <w:szCs w:val="22"/>
        </w:rPr>
        <w:softHyphen/>
        <w:t>рах) от про</w:t>
      </w:r>
      <w:r w:rsidR="00804767">
        <w:rPr>
          <w:color w:val="000000"/>
          <w:sz w:val="22"/>
          <w:szCs w:val="22"/>
        </w:rPr>
        <w:softHyphen/>
        <w:t>ек</w:t>
      </w:r>
      <w:r w:rsidR="00804767">
        <w:rPr>
          <w:color w:val="000000"/>
          <w:sz w:val="22"/>
          <w:szCs w:val="22"/>
        </w:rPr>
        <w:softHyphen/>
        <w:t>то</w:t>
      </w:r>
      <w:r w:rsidR="00804767">
        <w:rPr>
          <w:color w:val="000000"/>
          <w:sz w:val="22"/>
          <w:szCs w:val="22"/>
        </w:rPr>
        <w:softHyphen/>
        <w:t>ра нужно рас</w:t>
      </w:r>
      <w:r w:rsidR="00804767">
        <w:rPr>
          <w:color w:val="000000"/>
          <w:sz w:val="22"/>
          <w:szCs w:val="22"/>
        </w:rPr>
        <w:softHyphen/>
        <w:t>по</w:t>
      </w:r>
      <w:r w:rsidR="00804767">
        <w:rPr>
          <w:color w:val="000000"/>
          <w:sz w:val="22"/>
          <w:szCs w:val="22"/>
        </w:rPr>
        <w:softHyphen/>
        <w:t>ло</w:t>
      </w:r>
      <w:r w:rsidR="00804767">
        <w:rPr>
          <w:color w:val="000000"/>
          <w:sz w:val="22"/>
          <w:szCs w:val="22"/>
        </w:rPr>
        <w:softHyphen/>
        <w:t>жить экран </w:t>
      </w:r>
      <w:r w:rsidR="00804767">
        <w:rPr>
          <w:i/>
          <w:iCs/>
          <w:color w:val="000000"/>
          <w:sz w:val="22"/>
          <w:szCs w:val="22"/>
        </w:rPr>
        <w:t>B</w:t>
      </w:r>
      <w:r w:rsidR="00804767">
        <w:rPr>
          <w:color w:val="000000"/>
          <w:sz w:val="22"/>
          <w:szCs w:val="22"/>
        </w:rPr>
        <w:t> вы</w:t>
      </w:r>
      <w:r w:rsidR="00804767">
        <w:rPr>
          <w:color w:val="000000"/>
          <w:sz w:val="22"/>
          <w:szCs w:val="22"/>
        </w:rPr>
        <w:softHyphen/>
        <w:t>со</w:t>
      </w:r>
      <w:r w:rsidR="00804767">
        <w:rPr>
          <w:color w:val="000000"/>
          <w:sz w:val="22"/>
          <w:szCs w:val="22"/>
        </w:rPr>
        <w:softHyphen/>
        <w:t>той 330 см, чтобы он был пол</w:t>
      </w:r>
      <w:r w:rsidR="00804767">
        <w:rPr>
          <w:color w:val="000000"/>
          <w:sz w:val="22"/>
          <w:szCs w:val="22"/>
        </w:rPr>
        <w:softHyphen/>
        <w:t>но</w:t>
      </w:r>
      <w:r w:rsidR="00804767">
        <w:rPr>
          <w:color w:val="000000"/>
          <w:sz w:val="22"/>
          <w:szCs w:val="22"/>
        </w:rPr>
        <w:softHyphen/>
        <w:t>стью освещён, если на</w:t>
      </w:r>
      <w:r w:rsidR="00804767">
        <w:rPr>
          <w:color w:val="000000"/>
          <w:sz w:val="22"/>
          <w:szCs w:val="22"/>
        </w:rPr>
        <w:softHyphen/>
        <w:t>строй</w:t>
      </w:r>
      <w:r w:rsidR="00804767">
        <w:rPr>
          <w:color w:val="000000"/>
          <w:sz w:val="22"/>
          <w:szCs w:val="22"/>
        </w:rPr>
        <w:softHyphen/>
        <w:t>ки про</w:t>
      </w:r>
      <w:r w:rsidR="00804767">
        <w:rPr>
          <w:color w:val="000000"/>
          <w:sz w:val="22"/>
          <w:szCs w:val="22"/>
        </w:rPr>
        <w:softHyphen/>
        <w:t>ек</w:t>
      </w:r>
      <w:r w:rsidR="00804767">
        <w:rPr>
          <w:color w:val="000000"/>
          <w:sz w:val="22"/>
          <w:szCs w:val="22"/>
        </w:rPr>
        <w:softHyphen/>
        <w:t>то</w:t>
      </w:r>
      <w:r w:rsidR="00804767">
        <w:rPr>
          <w:color w:val="000000"/>
          <w:sz w:val="22"/>
          <w:szCs w:val="22"/>
        </w:rPr>
        <w:softHyphen/>
        <w:t>ра оста</w:t>
      </w:r>
      <w:r w:rsidR="00804767">
        <w:rPr>
          <w:color w:val="000000"/>
          <w:sz w:val="22"/>
          <w:szCs w:val="22"/>
        </w:rPr>
        <w:softHyphen/>
        <w:t>ют</w:t>
      </w:r>
      <w:r w:rsidR="00804767">
        <w:rPr>
          <w:color w:val="000000"/>
          <w:sz w:val="22"/>
          <w:szCs w:val="22"/>
        </w:rPr>
        <w:softHyphen/>
        <w:t>ся не</w:t>
      </w:r>
      <w:r w:rsidR="00804767">
        <w:rPr>
          <w:color w:val="000000"/>
          <w:sz w:val="22"/>
          <w:szCs w:val="22"/>
        </w:rPr>
        <w:softHyphen/>
        <w:t>из</w:t>
      </w:r>
      <w:r w:rsidR="00804767">
        <w:rPr>
          <w:color w:val="000000"/>
          <w:sz w:val="22"/>
          <w:szCs w:val="22"/>
        </w:rPr>
        <w:softHyphen/>
        <w:t>мен</w:t>
      </w:r>
      <w:r w:rsidR="00804767">
        <w:rPr>
          <w:color w:val="000000"/>
          <w:sz w:val="22"/>
          <w:szCs w:val="22"/>
        </w:rPr>
        <w:softHyphen/>
        <w:t>ны</w:t>
      </w:r>
      <w:r w:rsidR="00804767">
        <w:rPr>
          <w:color w:val="000000"/>
          <w:sz w:val="22"/>
          <w:szCs w:val="22"/>
        </w:rPr>
        <w:softHyphen/>
        <w:t>ми?</w:t>
      </w:r>
    </w:p>
    <w:p w:rsidR="00804767" w:rsidRDefault="00804767" w:rsidP="00804767">
      <w:pPr>
        <w:pStyle w:val="a3"/>
        <w:numPr>
          <w:ilvl w:val="0"/>
          <w:numId w:val="1"/>
        </w:numPr>
      </w:pPr>
      <w:r>
        <w:t>На рисунке изображён колодец с «журавлём». Короткое плечо имеет длину 2 м, а длинное плечо — 7 м. На сколько метров опустится конец длинного плеча, когда конец короткого поднимется на 1 м?</w:t>
      </w:r>
      <w:r w:rsidRPr="00804767">
        <w:t xml:space="preserve"> </w:t>
      </w:r>
    </w:p>
    <w:p w:rsidR="007A3F14" w:rsidRDefault="007A3F14" w:rsidP="00804767">
      <w:pPr>
        <w:pStyle w:val="a3"/>
        <w:numPr>
          <w:ilvl w:val="0"/>
          <w:numId w:val="1"/>
        </w:numPr>
      </w:pPr>
      <w:r>
        <w:rPr>
          <w:color w:val="000000"/>
          <w:shd w:val="clear" w:color="auto" w:fill="FFFFFF"/>
        </w:rPr>
        <w:t>Человек ростом 1,8 м стоит на расстоянии 16 шагов от столба, на котором висит фонарь. Тень человека равна восьми шагам. На какой высоте (в метрах) расположен фонарь?</w:t>
      </w:r>
    </w:p>
    <w:sectPr w:rsidR="007A3F14" w:rsidSect="00A9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F5BB5"/>
    <w:multiLevelType w:val="hybridMultilevel"/>
    <w:tmpl w:val="39B8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767"/>
    <w:rsid w:val="007A3F14"/>
    <w:rsid w:val="00804767"/>
    <w:rsid w:val="00A9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767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80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2018-02-15T13:15:00Z</dcterms:created>
  <dcterms:modified xsi:type="dcterms:W3CDTF">2018-02-15T13:34:00Z</dcterms:modified>
</cp:coreProperties>
</file>